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406D" w14:textId="77777777" w:rsidR="00EE77AB" w:rsidRDefault="00EE77AB" w:rsidP="00EE77AB">
      <w:pPr>
        <w:pStyle w:val="Default"/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EE77AB" w:rsidRPr="002D4831" w14:paraId="0F1E5E31" w14:textId="77777777" w:rsidTr="00F6789B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7BF409B" w14:textId="44152FDB" w:rsidR="00EE77AB" w:rsidRPr="002D4831" w:rsidRDefault="00EE77AB" w:rsidP="00F6789B">
            <w:pPr>
              <w:pStyle w:val="Default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D4831">
              <w:rPr>
                <w:b/>
                <w:bCs/>
                <w:color w:val="FFFFFF" w:themeColor="background1"/>
                <w:sz w:val="36"/>
                <w:szCs w:val="36"/>
              </w:rPr>
              <w:t>COMPLIANCE WITH FUNDAMENTAL S</w:t>
            </w:r>
            <w:r w:rsidR="00F6789B" w:rsidRPr="002D4831">
              <w:rPr>
                <w:b/>
                <w:bCs/>
                <w:color w:val="FFFFFF" w:themeColor="background1"/>
                <w:sz w:val="36"/>
                <w:szCs w:val="36"/>
              </w:rPr>
              <w:t>TANDARDS</w:t>
            </w:r>
          </w:p>
        </w:tc>
      </w:tr>
    </w:tbl>
    <w:p w14:paraId="0D1848B5" w14:textId="0EE45F9E" w:rsidR="00F6789B" w:rsidRDefault="00F6789B" w:rsidP="00F6789B">
      <w:pPr>
        <w:pStyle w:val="Default"/>
      </w:pPr>
    </w:p>
    <w:p w14:paraId="6A34FB2D" w14:textId="57307D7B" w:rsidR="0079340F" w:rsidRDefault="0079340F" w:rsidP="00F6789B">
      <w:pPr>
        <w:pStyle w:val="Default"/>
      </w:pPr>
      <w:r>
        <w:t>Fundamental Standards – the standard below which care must never fall</w:t>
      </w:r>
    </w:p>
    <w:p w14:paraId="7A4AC2D4" w14:textId="2121357B" w:rsidR="0079340F" w:rsidRDefault="0079340F" w:rsidP="00F6789B">
      <w:pPr>
        <w:pStyle w:val="Default"/>
      </w:pPr>
    </w:p>
    <w:p w14:paraId="120D69E8" w14:textId="531A4E7F" w:rsidR="0079340F" w:rsidRDefault="0079340F" w:rsidP="00F6789B">
      <w:pPr>
        <w:pStyle w:val="Default"/>
        <w:rPr>
          <w:b/>
          <w:bCs/>
        </w:rPr>
      </w:pPr>
      <w:r w:rsidRPr="0079340F">
        <w:rPr>
          <w:b/>
          <w:bCs/>
        </w:rPr>
        <w:t>HEALTH &amp; SOCIAL CARE ACT 2008 (REGULATED ACTIVITIES) REGULATIONS 2014</w:t>
      </w:r>
    </w:p>
    <w:p w14:paraId="33423A3A" w14:textId="4A5D96C9" w:rsidR="001E5A07" w:rsidRPr="001E5A07" w:rsidRDefault="001E5A07" w:rsidP="00F6789B">
      <w:pPr>
        <w:pStyle w:val="Default"/>
      </w:pPr>
      <w:r w:rsidRPr="001E5A07">
        <w:t>Regulations 9 to 20A</w:t>
      </w:r>
    </w:p>
    <w:p w14:paraId="21427BBF" w14:textId="77777777" w:rsidR="0079340F" w:rsidRDefault="0079340F" w:rsidP="00F6789B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6789B" w:rsidRPr="009E3674" w14:paraId="4ECA3B99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7A9F934" w14:textId="6E38D77A" w:rsidR="00F6789B" w:rsidRPr="009E3674" w:rsidRDefault="00F6789B" w:rsidP="00F6789B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 CENTRED CARE</w:t>
            </w:r>
            <w:r w:rsidR="0079340F">
              <w:rPr>
                <w:b/>
                <w:bCs/>
                <w:color w:val="FFFFFF" w:themeColor="background1"/>
              </w:rPr>
              <w:t xml:space="preserve">  (9)</w:t>
            </w:r>
          </w:p>
        </w:tc>
      </w:tr>
    </w:tbl>
    <w:p w14:paraId="1F03151A" w14:textId="77777777" w:rsidR="00F6789B" w:rsidRPr="00F6789B" w:rsidRDefault="00F6789B" w:rsidP="00F6789B">
      <w:pPr>
        <w:tabs>
          <w:tab w:val="num" w:pos="360"/>
        </w:tabs>
        <w:autoSpaceDE w:val="0"/>
        <w:autoSpaceDN w:val="0"/>
        <w:adjustRightInd w:val="0"/>
        <w:rPr>
          <w:rFonts w:ascii="Symbol" w:eastAsiaTheme="minorHAnsi" w:hAnsi="Symbol" w:cs="Symbol"/>
          <w:b/>
          <w:bCs/>
          <w:color w:val="000000" w:themeColor="text1"/>
          <w:sz w:val="22"/>
          <w:szCs w:val="22"/>
          <w:lang w:eastAsia="en-US"/>
        </w:rPr>
      </w:pPr>
    </w:p>
    <w:p w14:paraId="57FA1A0F" w14:textId="73B88D48" w:rsidR="00EE77AB" w:rsidRDefault="00EE77AB" w:rsidP="00F6789B">
      <w:pPr>
        <w:tabs>
          <w:tab w:val="num" w:pos="360"/>
        </w:tabs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care and treatment must be 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appropriate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and 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reflect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service users’ 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needs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and 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preferences</w:t>
      </w:r>
      <w:r w:rsidRPr="00F6789B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.</w:t>
      </w:r>
    </w:p>
    <w:p w14:paraId="0A10F341" w14:textId="77777777" w:rsidR="0079340F" w:rsidRPr="00F6789B" w:rsidRDefault="0079340F" w:rsidP="00F6789B">
      <w:pPr>
        <w:tabs>
          <w:tab w:val="num" w:pos="360"/>
        </w:tabs>
        <w:autoSpaceDE w:val="0"/>
        <w:autoSpaceDN w:val="0"/>
        <w:adjustRightInd w:val="0"/>
        <w:rPr>
          <w:rFonts w:ascii="Symbol" w:eastAsiaTheme="minorHAnsi" w:hAnsi="Symbol" w:cs="Symbol"/>
          <w:b/>
          <w:bCs/>
          <w:color w:val="000000" w:themeColor="text1"/>
          <w:sz w:val="22"/>
          <w:szCs w:val="22"/>
          <w:lang w:eastAsia="en-US"/>
        </w:rPr>
      </w:pPr>
    </w:p>
    <w:p w14:paraId="30C68B84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we know our patients well</w:t>
      </w:r>
    </w:p>
    <w:p w14:paraId="4BE3072B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 xml:space="preserve">e.g. </w:t>
      </w:r>
      <w:r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CM</w:t>
      </w: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 xml:space="preserve"> - severe </w:t>
      </w:r>
      <w:r w:rsidRPr="0093252A">
        <w:rPr>
          <w:rFonts w:asciiTheme="minorHAnsi" w:eastAsiaTheme="minorHAnsi" w:hAnsiTheme="minorHAnsi" w:cs="Symbol"/>
          <w:b/>
          <w:bCs/>
          <w:color w:val="000000" w:themeColor="text1"/>
          <w:sz w:val="22"/>
          <w:szCs w:val="22"/>
          <w:lang w:eastAsia="en-US"/>
        </w:rPr>
        <w:t>Learning Disabilities + Down’s Syndrome</w:t>
      </w:r>
    </w:p>
    <w:p w14:paraId="5F96C9A5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in best interests to have Covid Vaccine</w:t>
      </w:r>
    </w:p>
    <w:p w14:paraId="36C2B4A8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distressing for him</w:t>
      </w:r>
    </w:p>
    <w:p w14:paraId="66995238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so we considered how to manage most compassionately to minimise suffering</w:t>
      </w:r>
    </w:p>
    <w:p w14:paraId="22F4093C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booked him for Covid vaccine at Waddington when we knew our staff would be there</w:t>
      </w:r>
    </w:p>
    <w:p w14:paraId="071302F0" w14:textId="77777777" w:rsidR="00EE77AB" w:rsidRPr="0093252A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Dr Hargreaves + Debbie W</w:t>
      </w:r>
    </w:p>
    <w:p w14:paraId="4C3F7F5B" w14:textId="2BC18071" w:rsidR="00EE77AB" w:rsidRPr="0079340F" w:rsidRDefault="00EE77AB" w:rsidP="00EE77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 xml:space="preserve">vaccinated him in his Mum’s car on car park  </w:t>
      </w:r>
    </w:p>
    <w:p w14:paraId="61A07B89" w14:textId="77777777" w:rsidR="0079340F" w:rsidRDefault="0079340F" w:rsidP="0079340F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79340F" w:rsidRPr="009E3674" w14:paraId="540964DB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64B021B1" w14:textId="43CA9F9C" w:rsidR="0079340F" w:rsidRPr="009E3674" w:rsidRDefault="0079340F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DIGNITY &amp; RESPECT  (10)</w:t>
            </w:r>
          </w:p>
        </w:tc>
      </w:tr>
    </w:tbl>
    <w:p w14:paraId="076F126F" w14:textId="77777777" w:rsidR="0079340F" w:rsidRPr="00F6789B" w:rsidRDefault="0079340F" w:rsidP="0079340F">
      <w:pPr>
        <w:tabs>
          <w:tab w:val="num" w:pos="360"/>
        </w:tabs>
        <w:autoSpaceDE w:val="0"/>
        <w:autoSpaceDN w:val="0"/>
        <w:adjustRightInd w:val="0"/>
        <w:rPr>
          <w:rFonts w:ascii="Symbol" w:eastAsiaTheme="minorHAnsi" w:hAnsi="Symbol" w:cs="Symbol"/>
          <w:b/>
          <w:bCs/>
          <w:color w:val="000000" w:themeColor="text1"/>
          <w:sz w:val="22"/>
          <w:szCs w:val="22"/>
          <w:lang w:eastAsia="en-US"/>
        </w:rPr>
      </w:pPr>
    </w:p>
    <w:p w14:paraId="3B05AD63" w14:textId="16622E6F" w:rsidR="00EE77AB" w:rsidRDefault="00EE77AB" w:rsidP="0079340F">
      <w:pPr>
        <w:tabs>
          <w:tab w:val="num" w:pos="360"/>
        </w:tabs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79340F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service users must be treated with </w:t>
      </w:r>
      <w:r w:rsidRPr="0079340F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dignity</w:t>
      </w:r>
      <w:r w:rsidRPr="0079340F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 and </w:t>
      </w:r>
      <w:r w:rsidRPr="0079340F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respect</w:t>
      </w:r>
      <w:r w:rsidRPr="0079340F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>.</w:t>
      </w:r>
    </w:p>
    <w:p w14:paraId="4F9C1697" w14:textId="77777777" w:rsidR="0079340F" w:rsidRPr="0079340F" w:rsidRDefault="0079340F" w:rsidP="0079340F">
      <w:pPr>
        <w:tabs>
          <w:tab w:val="num" w:pos="360"/>
        </w:tabs>
        <w:autoSpaceDE w:val="0"/>
        <w:autoSpaceDN w:val="0"/>
        <w:adjustRightInd w:val="0"/>
        <w:rPr>
          <w:rFonts w:asciiTheme="minorHAnsi" w:eastAsiaTheme="minorHAnsi" w:hAnsiTheme="minorHAnsi" w:cs="Symbol"/>
          <w:b/>
          <w:bCs/>
          <w:color w:val="000000" w:themeColor="text1"/>
          <w:sz w:val="22"/>
          <w:szCs w:val="22"/>
          <w:lang w:eastAsia="en-US"/>
        </w:rPr>
      </w:pPr>
    </w:p>
    <w:p w14:paraId="63D974F2" w14:textId="77777777" w:rsidR="00EE77AB" w:rsidRPr="0093252A" w:rsidRDefault="00EE77AB" w:rsidP="00EE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fundamental bedrock of our everyday practice</w:t>
      </w:r>
    </w:p>
    <w:p w14:paraId="28685AC8" w14:textId="77777777" w:rsidR="00EE77AB" w:rsidRPr="0093252A" w:rsidRDefault="00EE77AB" w:rsidP="00EE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</w:pPr>
      <w:proofErr w:type="spellStart"/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>eg</w:t>
      </w:r>
      <w:proofErr w:type="spellEnd"/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 xml:space="preserve"> </w:t>
      </w:r>
      <w:r w:rsidRPr="0093252A">
        <w:rPr>
          <w:rFonts w:asciiTheme="minorHAnsi" w:eastAsiaTheme="minorHAnsi" w:hAnsiTheme="minorHAnsi" w:cs="Symbol"/>
          <w:b/>
          <w:bCs/>
          <w:color w:val="000000" w:themeColor="text1"/>
          <w:sz w:val="22"/>
          <w:szCs w:val="22"/>
          <w:lang w:eastAsia="en-US"/>
        </w:rPr>
        <w:t>Termination of Pregnancy</w:t>
      </w:r>
      <w:r w:rsidRPr="0093252A">
        <w:rPr>
          <w:rFonts w:asciiTheme="minorHAnsi" w:eastAsiaTheme="minorHAnsi" w:hAnsiTheme="minorHAnsi" w:cs="Symbol"/>
          <w:color w:val="000000" w:themeColor="text1"/>
          <w:sz w:val="22"/>
          <w:szCs w:val="22"/>
          <w:lang w:eastAsia="en-US"/>
        </w:rPr>
        <w:t xml:space="preserve"> requests treated respectfully and with dignity regardless of our personal religious views</w:t>
      </w:r>
    </w:p>
    <w:p w14:paraId="6FF4ADDA" w14:textId="77777777" w:rsidR="0079340F" w:rsidRDefault="0079340F" w:rsidP="0079340F">
      <w:pPr>
        <w:pStyle w:val="Default"/>
        <w:ind w:left="360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79340F" w:rsidRPr="009E3674" w14:paraId="5C6C16F2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18BE6D19" w14:textId="4349DE87" w:rsidR="0079340F" w:rsidRPr="009E3674" w:rsidRDefault="0079340F" w:rsidP="0079340F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NEED FOR CONSENT  (11)</w:t>
            </w:r>
          </w:p>
        </w:tc>
      </w:tr>
    </w:tbl>
    <w:p w14:paraId="39B92AF7" w14:textId="77777777" w:rsidR="0079340F" w:rsidRPr="0079340F" w:rsidRDefault="0079340F" w:rsidP="0079340F">
      <w:pPr>
        <w:tabs>
          <w:tab w:val="num" w:pos="360"/>
        </w:tabs>
        <w:autoSpaceDE w:val="0"/>
        <w:autoSpaceDN w:val="0"/>
        <w:adjustRightInd w:val="0"/>
        <w:ind w:left="360"/>
        <w:rPr>
          <w:rFonts w:ascii="Symbol" w:eastAsiaTheme="minorHAnsi" w:hAnsi="Symbol" w:cs="Symbol"/>
          <w:b/>
          <w:bCs/>
          <w:color w:val="000000" w:themeColor="text1"/>
          <w:sz w:val="22"/>
          <w:szCs w:val="22"/>
          <w:lang w:eastAsia="en-US"/>
        </w:rPr>
      </w:pPr>
    </w:p>
    <w:p w14:paraId="3C18D1E4" w14:textId="77777777" w:rsidR="00EE77AB" w:rsidRPr="00385E67" w:rsidRDefault="00EE77AB" w:rsidP="0079340F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treatment must only be provided with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consent</w:t>
      </w:r>
      <w:r w:rsidRPr="00385E67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1F38F019" w14:textId="77777777" w:rsidR="00EE77AB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all treatments that have a degree of risk are consented by written consent</w:t>
      </w:r>
    </w:p>
    <w:p w14:paraId="665FA182" w14:textId="77777777" w:rsidR="00EE77AB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all care only ever given with at least implied consent</w:t>
      </w:r>
    </w:p>
    <w:p w14:paraId="7DC3DB6E" w14:textId="77777777" w:rsidR="00EE77AB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understanding of </w:t>
      </w:r>
      <w:r w:rsidRPr="00F45AC9">
        <w:rPr>
          <w:rFonts w:asciiTheme="minorHAnsi" w:hAnsiTheme="minorHAnsi"/>
          <w:b/>
          <w:bCs/>
          <w:color w:val="000000" w:themeColor="text1"/>
          <w:sz w:val="22"/>
          <w:szCs w:val="22"/>
        </w:rPr>
        <w:t>capacity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important too</w:t>
      </w:r>
    </w:p>
    <w:p w14:paraId="5DC5F7AE" w14:textId="77777777" w:rsidR="00EE77AB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patients DC and AA – students at local special school – Learning Disabilities</w:t>
      </w:r>
    </w:p>
    <w:p w14:paraId="0EBBBDA2" w14:textId="77777777" w:rsidR="00EE77AB" w:rsidRPr="00F45AC9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45AC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parents refusing Covid Vaccination </w:t>
      </w:r>
    </w:p>
    <w:p w14:paraId="5366A726" w14:textId="77777777" w:rsidR="00EE77AB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working through the legal protocols in close association with the safeguarding team</w:t>
      </w:r>
    </w:p>
    <w:p w14:paraId="24273898" w14:textId="77777777" w:rsidR="00EE77AB" w:rsidRDefault="00EE77AB" w:rsidP="00EE77AB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 discussed with parents through Language Line and listened to concerns</w:t>
      </w:r>
    </w:p>
    <w:p w14:paraId="5C11816F" w14:textId="77777777" w:rsidR="0079340F" w:rsidRDefault="0079340F" w:rsidP="0079340F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79340F" w:rsidRPr="009E3674" w14:paraId="4E9EBEB7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69F76D6" w14:textId="1F639055" w:rsidR="0079340F" w:rsidRPr="009E3674" w:rsidRDefault="0079340F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SAFE CARE &amp; TREATMENT  (12)</w:t>
            </w:r>
          </w:p>
        </w:tc>
      </w:tr>
    </w:tbl>
    <w:p w14:paraId="462A588F" w14:textId="77777777" w:rsidR="0079340F" w:rsidRDefault="0079340F" w:rsidP="00EE77A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9615A18" w14:textId="0F6045E3" w:rsidR="00EE77AB" w:rsidRDefault="00EE77AB" w:rsidP="0079340F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79340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care and treatment must be provided in a </w:t>
      </w:r>
      <w:r w:rsidRPr="0079340F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safe</w:t>
      </w:r>
      <w:r w:rsidRPr="0079340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way.</w:t>
      </w:r>
    </w:p>
    <w:p w14:paraId="7B65C6B0" w14:textId="77777777" w:rsidR="0079340F" w:rsidRPr="0079340F" w:rsidRDefault="0079340F" w:rsidP="0079340F">
      <w:pPr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</w:p>
    <w:p w14:paraId="36CA2E00" w14:textId="77777777" w:rsidR="00EE77AB" w:rsidRDefault="00EE77AB" w:rsidP="00EE77AB">
      <w:pPr>
        <w:pStyle w:val="Default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safety concerns patients, their families, their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carers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and staff</w:t>
      </w:r>
    </w:p>
    <w:p w14:paraId="05538354" w14:textId="77777777" w:rsidR="00EE77AB" w:rsidRDefault="00EE77AB" w:rsidP="00EE77AB">
      <w:pPr>
        <w:pStyle w:val="Default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we were </w:t>
      </w:r>
      <w:r w:rsidRPr="00F45AC9">
        <w:rPr>
          <w:rFonts w:asciiTheme="minorHAnsi" w:hAnsiTheme="minorHAnsi"/>
          <w:b/>
          <w:bCs/>
          <w:color w:val="000000" w:themeColor="text1"/>
          <w:sz w:val="22"/>
          <w:szCs w:val="22"/>
        </w:rPr>
        <w:t>one of the first surgeries in the country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pioneer </w:t>
      </w:r>
      <w:r w:rsidRPr="00F45AC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remote oxygen saturation monitoring </w:t>
      </w:r>
      <w:r>
        <w:rPr>
          <w:rFonts w:asciiTheme="minorHAnsi" w:hAnsiTheme="minorHAnsi"/>
          <w:color w:val="000000" w:themeColor="text1"/>
          <w:sz w:val="22"/>
          <w:szCs w:val="22"/>
        </w:rPr>
        <w:t>when the Covid Pandemic began</w:t>
      </w:r>
    </w:p>
    <w:p w14:paraId="27F5C47C" w14:textId="07CC871E" w:rsidR="0079340F" w:rsidRPr="001E5A07" w:rsidRDefault="00EE77AB" w:rsidP="0079340F">
      <w:pPr>
        <w:pStyle w:val="Default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Pulse Oximeter handed over in car park &gt; several benefits</w:t>
      </w: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79340F" w:rsidRPr="009E3674" w14:paraId="2A7F53D5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1A7F8E35" w14:textId="7A318E7D" w:rsidR="0079340F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SAFEGUARDING FROM ABUSE</w:t>
            </w:r>
            <w:r w:rsidR="0079340F">
              <w:rPr>
                <w:b/>
                <w:bCs/>
                <w:color w:val="FFFFFF" w:themeColor="background1"/>
              </w:rPr>
              <w:t xml:space="preserve">  (1</w:t>
            </w:r>
            <w:r>
              <w:rPr>
                <w:b/>
                <w:bCs/>
                <w:color w:val="FFFFFF" w:themeColor="background1"/>
              </w:rPr>
              <w:t>3</w:t>
            </w:r>
            <w:r w:rsidR="0079340F">
              <w:rPr>
                <w:b/>
                <w:bCs/>
                <w:color w:val="FFFFFF" w:themeColor="background1"/>
              </w:rPr>
              <w:t>)</w:t>
            </w:r>
          </w:p>
        </w:tc>
      </w:tr>
    </w:tbl>
    <w:p w14:paraId="12A7D661" w14:textId="77777777" w:rsidR="00EE77AB" w:rsidRDefault="00EE77AB" w:rsidP="00EE77A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49BB117" w14:textId="77777777" w:rsidR="00EE77AB" w:rsidRPr="00110E1E" w:rsidRDefault="00EE77AB" w:rsidP="002D4831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service users must be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protected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from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abuse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improper treatment.</w:t>
      </w:r>
    </w:p>
    <w:p w14:paraId="53E57F58" w14:textId="77777777" w:rsidR="00EE77AB" w:rsidRDefault="00EE77AB" w:rsidP="00EE77AB">
      <w:pPr>
        <w:pStyle w:val="Default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all clinicians attend </w:t>
      </w:r>
      <w:r w:rsidRPr="00110E1E">
        <w:rPr>
          <w:rFonts w:asciiTheme="minorHAnsi" w:hAnsiTheme="minorHAnsi"/>
          <w:b/>
          <w:bCs/>
          <w:color w:val="000000" w:themeColor="text1"/>
          <w:sz w:val="22"/>
          <w:szCs w:val="22"/>
        </w:rPr>
        <w:t>Safeguarding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updates according to requirements</w:t>
      </w:r>
    </w:p>
    <w:p w14:paraId="26533175" w14:textId="77777777" w:rsidR="00EE77AB" w:rsidRDefault="00EE77AB" w:rsidP="00EE77AB">
      <w:pPr>
        <w:pStyle w:val="Default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Dr Wilson is our </w:t>
      </w:r>
      <w:r w:rsidRPr="00110E1E">
        <w:rPr>
          <w:rFonts w:asciiTheme="minorHAnsi" w:hAnsiTheme="minorHAnsi"/>
          <w:b/>
          <w:bCs/>
          <w:color w:val="000000" w:themeColor="text1"/>
          <w:sz w:val="22"/>
          <w:szCs w:val="22"/>
        </w:rPr>
        <w:t>nominated Safeguarding Lead</w:t>
      </w:r>
    </w:p>
    <w:p w14:paraId="609D0ADA" w14:textId="77777777" w:rsidR="00EE77AB" w:rsidRDefault="00EE77AB" w:rsidP="00EE77AB">
      <w:pPr>
        <w:pStyle w:val="Default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10E1E">
        <w:rPr>
          <w:rFonts w:asciiTheme="minorHAnsi" w:hAnsiTheme="minorHAnsi"/>
          <w:b/>
          <w:bCs/>
          <w:color w:val="000000" w:themeColor="text1"/>
          <w:sz w:val="22"/>
          <w:szCs w:val="22"/>
        </w:rPr>
        <w:t>ensures excellence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when addressing Safeguarding issues</w:t>
      </w:r>
    </w:p>
    <w:p w14:paraId="03B633A0" w14:textId="77777777" w:rsidR="00EE77AB" w:rsidRDefault="00EE77AB" w:rsidP="00EE77AB">
      <w:pPr>
        <w:pStyle w:val="Default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ensuring that MARACs are usually responded to within one to two days</w:t>
      </w:r>
    </w:p>
    <w:p w14:paraId="7FE74036" w14:textId="77777777" w:rsidR="00EE77AB" w:rsidRPr="00110E1E" w:rsidRDefault="00EE77AB" w:rsidP="00EE77AB">
      <w:pPr>
        <w:pStyle w:val="Default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contributing to Safeguarding reviews etc…</w:t>
      </w:r>
    </w:p>
    <w:p w14:paraId="5A343956" w14:textId="77777777" w:rsidR="002D4831" w:rsidRDefault="002D4831" w:rsidP="002D4831">
      <w:pPr>
        <w:pStyle w:val="Default"/>
        <w:ind w:left="360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2D316571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0886FB0" w14:textId="67E8AF67" w:rsidR="002D4831" w:rsidRPr="009E3674" w:rsidRDefault="002D4831" w:rsidP="002D4831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NUTRITION &amp; HYDRATION  (14)</w:t>
            </w:r>
          </w:p>
        </w:tc>
      </w:tr>
    </w:tbl>
    <w:p w14:paraId="65975592" w14:textId="77777777" w:rsidR="00EE77AB" w:rsidRPr="00024BFB" w:rsidRDefault="00EE77AB" w:rsidP="00EE77A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9BAA8EA" w14:textId="77777777" w:rsidR="00EE77AB" w:rsidRPr="00110E1E" w:rsidRDefault="00EE77AB" w:rsidP="002D4831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10E1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service users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nutritional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hydration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needs must be met</w:t>
      </w:r>
    </w:p>
    <w:p w14:paraId="08EF01E9" w14:textId="77777777" w:rsidR="00EE77AB" w:rsidRDefault="00EE77AB" w:rsidP="00EE77AB">
      <w:pPr>
        <w:pStyle w:val="Defaul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70A77">
        <w:rPr>
          <w:rFonts w:asciiTheme="minorHAnsi" w:hAnsiTheme="minorHAnsi"/>
          <w:b/>
          <w:bCs/>
          <w:color w:val="000000" w:themeColor="text1"/>
          <w:sz w:val="22"/>
          <w:szCs w:val="22"/>
        </w:rPr>
        <w:t>water dispensers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in reception</w:t>
      </w:r>
    </w:p>
    <w:p w14:paraId="54290682" w14:textId="77777777" w:rsidR="00EE77AB" w:rsidRDefault="00EE77AB" w:rsidP="00EE77AB">
      <w:pPr>
        <w:pStyle w:val="Defaul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kids get </w:t>
      </w:r>
      <w:r w:rsidRPr="00C70A77">
        <w:rPr>
          <w:rFonts w:asciiTheme="minorHAnsi" w:hAnsiTheme="minorHAnsi"/>
          <w:b/>
          <w:bCs/>
          <w:color w:val="000000" w:themeColor="text1"/>
          <w:sz w:val="22"/>
          <w:szCs w:val="22"/>
        </w:rPr>
        <w:t>chocolate bars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where appropriate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after bloods</w:t>
      </w:r>
    </w:p>
    <w:p w14:paraId="44EB9247" w14:textId="77777777" w:rsidR="00EE77AB" w:rsidRDefault="00EE77AB" w:rsidP="00EE77AB">
      <w:pPr>
        <w:pStyle w:val="Defaul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patient AT – in Mental Health CRISIS last year – unsafe to be let out of building</w:t>
      </w:r>
    </w:p>
    <w:p w14:paraId="1C577A99" w14:textId="77777777" w:rsidR="00EE77AB" w:rsidRDefault="00EE77AB" w:rsidP="00EE77AB">
      <w:pPr>
        <w:pStyle w:val="Defaul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initially given biscuits</w:t>
      </w:r>
    </w:p>
    <w:p w14:paraId="1DB2AC19" w14:textId="706D6295" w:rsidR="00EE77AB" w:rsidRPr="002D4831" w:rsidRDefault="00EE77AB" w:rsidP="00EE77AB">
      <w:pPr>
        <w:pStyle w:val="Default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eventually we took his order and went out and </w:t>
      </w:r>
      <w:r w:rsidRPr="00C70A77">
        <w:rPr>
          <w:rFonts w:asciiTheme="minorHAnsi" w:hAnsiTheme="minorHAnsi"/>
          <w:b/>
          <w:bCs/>
          <w:color w:val="000000" w:themeColor="text1"/>
          <w:sz w:val="22"/>
          <w:szCs w:val="22"/>
        </w:rPr>
        <w:t>bought him lunch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 bring back for him</w:t>
      </w:r>
    </w:p>
    <w:p w14:paraId="52E02D91" w14:textId="77777777" w:rsidR="002D4831" w:rsidRDefault="002D4831" w:rsidP="002D4831">
      <w:pPr>
        <w:pStyle w:val="Default"/>
        <w:ind w:left="360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3F5A8D53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D40F095" w14:textId="37934830" w:rsidR="002D4831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PREMISES &amp; EQUIPMENT  (15)</w:t>
            </w:r>
          </w:p>
        </w:tc>
      </w:tr>
    </w:tbl>
    <w:p w14:paraId="0FEC731C" w14:textId="77777777" w:rsidR="002D4831" w:rsidRPr="00024BFB" w:rsidRDefault="002D4831" w:rsidP="002D483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A80EE7B" w14:textId="77777777" w:rsidR="00EE77AB" w:rsidRPr="00C70A77" w:rsidRDefault="00EE77AB" w:rsidP="002D4831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all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premises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equipment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used must be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clean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secure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suitable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>, and used properly.</w:t>
      </w:r>
    </w:p>
    <w:p w14:paraId="6F49D5BF" w14:textId="77777777" w:rsidR="00EE77AB" w:rsidRDefault="00EE77AB" w:rsidP="00EE77AB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Janet (NP) is </w:t>
      </w:r>
      <w:r w:rsidRPr="008D2618">
        <w:rPr>
          <w:rFonts w:asciiTheme="minorHAnsi" w:hAnsiTheme="minorHAnsi"/>
          <w:b/>
          <w:bCs/>
          <w:color w:val="000000" w:themeColor="text1"/>
          <w:sz w:val="22"/>
          <w:szCs w:val="22"/>
        </w:rPr>
        <w:t>Infection Control Lead</w:t>
      </w:r>
    </w:p>
    <w:p w14:paraId="7E9A0442" w14:textId="77777777" w:rsidR="00EE77AB" w:rsidRDefault="00EE77AB" w:rsidP="00EE77AB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 regular contact with infection control team at the CCG</w:t>
      </w:r>
    </w:p>
    <w:p w14:paraId="75A24C30" w14:textId="77777777" w:rsidR="00EE77AB" w:rsidRDefault="00EE77AB" w:rsidP="00EE77AB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equipment is PAT </w:t>
      </w:r>
      <w:r w:rsidRPr="008D2618">
        <w:rPr>
          <w:rFonts w:asciiTheme="minorHAnsi" w:hAnsiTheme="minorHAnsi"/>
          <w:b/>
          <w:bCs/>
          <w:color w:val="000000" w:themeColor="text1"/>
          <w:sz w:val="22"/>
          <w:szCs w:val="22"/>
        </w:rPr>
        <w:t>tested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yearly</w:t>
      </w:r>
    </w:p>
    <w:p w14:paraId="6E51C326" w14:textId="77777777" w:rsidR="00EE77AB" w:rsidRDefault="00EE77AB" w:rsidP="00EE77AB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defibrillator </w:t>
      </w:r>
      <w:r w:rsidRPr="008D2618">
        <w:rPr>
          <w:rFonts w:asciiTheme="minorHAnsi" w:hAnsiTheme="minorHAnsi"/>
          <w:b/>
          <w:bCs/>
          <w:color w:val="000000" w:themeColor="text1"/>
          <w:sz w:val="22"/>
          <w:szCs w:val="22"/>
        </w:rPr>
        <w:t>checked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D2618">
        <w:rPr>
          <w:rFonts w:asciiTheme="minorHAnsi" w:hAnsiTheme="minorHAnsi"/>
          <w:b/>
          <w:bCs/>
          <w:color w:val="000000" w:themeColor="text1"/>
          <w:sz w:val="22"/>
          <w:szCs w:val="22"/>
        </w:rPr>
        <w:t>regularly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by nominated Practice nurse</w:t>
      </w:r>
    </w:p>
    <w:p w14:paraId="51B8706E" w14:textId="77777777" w:rsidR="00EE77AB" w:rsidRDefault="00EE77AB" w:rsidP="00EE77AB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emergency trolley is checked monthly to ensure all meds in date, oxygen cylinder full and everything present</w:t>
      </w:r>
    </w:p>
    <w:p w14:paraId="785967A6" w14:textId="77777777" w:rsidR="002D4831" w:rsidRDefault="002D4831" w:rsidP="002D4831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6D266594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18EA3CAD" w14:textId="7B3AA22D" w:rsidR="002D4831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COMPLAINTS  (16)</w:t>
            </w:r>
          </w:p>
        </w:tc>
      </w:tr>
    </w:tbl>
    <w:p w14:paraId="7513C976" w14:textId="77777777" w:rsidR="002D4831" w:rsidRPr="00024BFB" w:rsidRDefault="002D4831" w:rsidP="002D483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527CD2E" w14:textId="77777777" w:rsidR="00EE77AB" w:rsidRPr="00A23F82" w:rsidRDefault="00EE77AB" w:rsidP="002D4831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complaints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must be appropriately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investigated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and appropriate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action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taken in response</w:t>
      </w:r>
      <w:r w:rsidRPr="00A23F82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14:paraId="52F72006" w14:textId="77777777" w:rsidR="00EE77AB" w:rsidRDefault="00EE77AB" w:rsidP="00EE77AB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Juliet is in regular contact with MDDUS</w:t>
      </w:r>
    </w:p>
    <w:p w14:paraId="6D945680" w14:textId="77777777" w:rsidR="00EE77AB" w:rsidRDefault="00EE77AB" w:rsidP="00EE77AB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follow NHS England’s complaints procedures</w:t>
      </w:r>
    </w:p>
    <w:p w14:paraId="6EC761E9" w14:textId="77777777" w:rsidR="00EE77AB" w:rsidRDefault="00EE77AB" w:rsidP="00EE77AB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provide full details to all patients re: contacting the NHS Ombudsman</w:t>
      </w:r>
    </w:p>
    <w:p w14:paraId="27CB9887" w14:textId="77777777" w:rsidR="002D4831" w:rsidRDefault="002D4831" w:rsidP="002D4831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526D3C2B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8A73A1D" w14:textId="4F1689D7" w:rsidR="002D4831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GOOD GOVERNANCE  (17)</w:t>
            </w:r>
          </w:p>
        </w:tc>
      </w:tr>
    </w:tbl>
    <w:p w14:paraId="43AA26AC" w14:textId="77777777" w:rsidR="002D4831" w:rsidRPr="00024BFB" w:rsidRDefault="002D4831" w:rsidP="002D483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25D19E5" w14:textId="77777777" w:rsidR="00EE77AB" w:rsidRPr="00A23F82" w:rsidRDefault="00EE77AB" w:rsidP="002D4831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systems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processes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must be established to 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ensure compliance</w:t>
      </w:r>
      <w:r w:rsidRPr="00024BF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with the Fundamental Standards.</w:t>
      </w:r>
    </w:p>
    <w:p w14:paraId="68B727C0" w14:textId="77777777" w:rsidR="00EE77AB" w:rsidRDefault="00EE77AB" w:rsidP="00EE77AB">
      <w:pPr>
        <w:pStyle w:val="Default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There are </w:t>
      </w:r>
      <w:r w:rsidRPr="00E83910">
        <w:rPr>
          <w:rFonts w:asciiTheme="minorHAnsi" w:hAnsiTheme="minorHAnsi"/>
          <w:b/>
          <w:bCs/>
          <w:color w:val="000000" w:themeColor="text1"/>
          <w:sz w:val="22"/>
          <w:szCs w:val="22"/>
        </w:rPr>
        <w:t>documents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detailing everything we do:</w:t>
      </w:r>
    </w:p>
    <w:p w14:paraId="557CEE7B" w14:textId="77777777" w:rsidR="00EE77AB" w:rsidRDefault="00EE77AB" w:rsidP="00EE77AB">
      <w:pPr>
        <w:pStyle w:val="Default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Standard Operating Procedures &amp; policies</w:t>
      </w:r>
    </w:p>
    <w:p w14:paraId="34D5B695" w14:textId="77777777" w:rsidR="00EE77AB" w:rsidRDefault="00EE77AB" w:rsidP="00EE77AB">
      <w:pPr>
        <w:pStyle w:val="Default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3910">
        <w:rPr>
          <w:rFonts w:asciiTheme="minorHAnsi" w:hAnsiTheme="minorHAnsi"/>
          <w:b/>
          <w:bCs/>
          <w:color w:val="000000" w:themeColor="text1"/>
          <w:sz w:val="22"/>
          <w:szCs w:val="22"/>
        </w:rPr>
        <w:t>Significant Events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meetings</w:t>
      </w:r>
    </w:p>
    <w:p w14:paraId="05CA3A10" w14:textId="77777777" w:rsidR="00EE77AB" w:rsidRDefault="00EE77AB" w:rsidP="00EE77AB">
      <w:pPr>
        <w:pStyle w:val="Default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Staff </w:t>
      </w:r>
      <w:r w:rsidRPr="00E83910">
        <w:rPr>
          <w:rFonts w:asciiTheme="minorHAnsi" w:hAnsiTheme="minorHAnsi"/>
          <w:b/>
          <w:bCs/>
          <w:color w:val="000000" w:themeColor="text1"/>
          <w:sz w:val="22"/>
          <w:szCs w:val="22"/>
        </w:rPr>
        <w:t>recruitment</w:t>
      </w:r>
    </w:p>
    <w:p w14:paraId="3A2239AD" w14:textId="77777777" w:rsidR="00EE77AB" w:rsidRDefault="00EE77AB" w:rsidP="00EE77AB">
      <w:pPr>
        <w:pStyle w:val="Default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Staff </w:t>
      </w:r>
      <w:r w:rsidRPr="00E83910">
        <w:rPr>
          <w:rFonts w:asciiTheme="minorHAnsi" w:hAnsiTheme="minorHAnsi"/>
          <w:b/>
          <w:bCs/>
          <w:color w:val="000000" w:themeColor="text1"/>
          <w:sz w:val="22"/>
          <w:szCs w:val="22"/>
        </w:rPr>
        <w:t>induction</w:t>
      </w:r>
    </w:p>
    <w:p w14:paraId="4E0B6EB9" w14:textId="77777777" w:rsidR="00EE77AB" w:rsidRPr="008D2618" w:rsidRDefault="00EE77AB" w:rsidP="00EE77AB">
      <w:pPr>
        <w:pStyle w:val="Default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Staff </w:t>
      </w:r>
      <w:r w:rsidRPr="00E83910">
        <w:rPr>
          <w:rFonts w:asciiTheme="minorHAnsi" w:hAnsiTheme="minorHAnsi"/>
          <w:b/>
          <w:bCs/>
          <w:color w:val="000000" w:themeColor="text1"/>
          <w:sz w:val="22"/>
          <w:szCs w:val="22"/>
        </w:rPr>
        <w:t>appraisals</w:t>
      </w:r>
    </w:p>
    <w:p w14:paraId="27A396FC" w14:textId="76D723C8" w:rsidR="00EE77AB" w:rsidRDefault="00EE77AB" w:rsidP="00EE77A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684B40E" w14:textId="79748024" w:rsidR="002D4831" w:rsidRDefault="002D4831">
      <w:pPr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07DFCDCF" w14:textId="77777777" w:rsidR="002D4831" w:rsidRDefault="002D4831" w:rsidP="002D4831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559A124D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FE7404A" w14:textId="7865A9DF" w:rsidR="002D4831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STAFFING  (18)</w:t>
            </w:r>
          </w:p>
        </w:tc>
      </w:tr>
    </w:tbl>
    <w:p w14:paraId="12BCEF63" w14:textId="77777777" w:rsidR="002D4831" w:rsidRPr="00024BFB" w:rsidRDefault="002D4831" w:rsidP="002D483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9E40AFA" w14:textId="77777777" w:rsidR="00EE77AB" w:rsidRPr="002D4831" w:rsidRDefault="00EE77AB" w:rsidP="002D4831">
      <w:p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enough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 suitably 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qualified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competent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skilled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, and 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experienced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 staff must be deployed</w:t>
      </w:r>
      <w:r w:rsidRPr="002D4831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.</w:t>
      </w:r>
    </w:p>
    <w:p w14:paraId="4C85F2F5" w14:textId="77777777" w:rsidR="00EE77AB" w:rsidRPr="00F47953" w:rsidRDefault="00EE77AB" w:rsidP="00EE77AB">
      <w:pPr>
        <w:pStyle w:val="ListParagraph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we have a full complement of staff</w:t>
      </w:r>
      <w:r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, many with us for many years</w:t>
      </w:r>
    </w:p>
    <w:p w14:paraId="61578020" w14:textId="5428BE29" w:rsidR="00EE77AB" w:rsidRPr="002D4831" w:rsidRDefault="00EE77AB" w:rsidP="00EE77AB">
      <w:pPr>
        <w:pStyle w:val="ListParagraph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nursing vacancy has just arisen – in process of recruiting now</w:t>
      </w:r>
    </w:p>
    <w:p w14:paraId="1D6BD06A" w14:textId="77777777" w:rsidR="002D4831" w:rsidRDefault="002D4831" w:rsidP="002D4831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14E0669C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C2725C2" w14:textId="5484D717" w:rsidR="002D4831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FIT &amp; PROPER STAFF  (19)</w:t>
            </w:r>
          </w:p>
        </w:tc>
      </w:tr>
    </w:tbl>
    <w:p w14:paraId="7FCD2E0F" w14:textId="77777777" w:rsidR="002D4831" w:rsidRPr="00024BFB" w:rsidRDefault="002D4831" w:rsidP="002D483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4DB41B6" w14:textId="77777777" w:rsidR="00EE77AB" w:rsidRPr="002D4831" w:rsidRDefault="00EE77AB" w:rsidP="002D4831">
      <w:p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u w:val="single"/>
          <w:lang w:eastAsia="en-US"/>
        </w:rPr>
        <w:t>persons employed</w:t>
      </w: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 xml:space="preserve"> must be of good character, have the necessary qualifications, skills, and experience, and be able to perform the work for which they are employed.</w:t>
      </w:r>
    </w:p>
    <w:p w14:paraId="1A74C726" w14:textId="77777777" w:rsidR="00EE77AB" w:rsidRPr="00F47953" w:rsidRDefault="00EE77AB" w:rsidP="00EE77AB">
      <w:pPr>
        <w:pStyle w:val="ListParagraph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face-to-face interviews to ensure high calibre</w:t>
      </w:r>
    </w:p>
    <w:p w14:paraId="0D08C32A" w14:textId="77777777" w:rsidR="00EE77AB" w:rsidRPr="00F47953" w:rsidRDefault="00EE77AB" w:rsidP="00EE77AB">
      <w:pPr>
        <w:pStyle w:val="ListParagraph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sometimes multiple interviews</w:t>
      </w:r>
    </w:p>
    <w:p w14:paraId="2433EB3D" w14:textId="77777777" w:rsidR="00EE77AB" w:rsidRPr="00F47953" w:rsidRDefault="00EE77AB" w:rsidP="00EE77AB">
      <w:pPr>
        <w:pStyle w:val="ListParagraph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probation period</w:t>
      </w:r>
    </w:p>
    <w:p w14:paraId="76D459D9" w14:textId="77777777" w:rsidR="00EE77AB" w:rsidRPr="00F47953" w:rsidRDefault="00EE77AB" w:rsidP="00EE77AB">
      <w:pPr>
        <w:pStyle w:val="ListParagraph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appropriate vetting to make certain qualifications</w:t>
      </w:r>
    </w:p>
    <w:p w14:paraId="4B87E01A" w14:textId="77777777" w:rsidR="00EE77AB" w:rsidRPr="00F47953" w:rsidRDefault="00EE77AB" w:rsidP="00EE77AB">
      <w:pPr>
        <w:pStyle w:val="ListParagraph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references</w:t>
      </w:r>
    </w:p>
    <w:p w14:paraId="36AD3278" w14:textId="77777777" w:rsidR="00EE77AB" w:rsidRPr="00F47953" w:rsidRDefault="00EE77AB" w:rsidP="00EE77AB">
      <w:pPr>
        <w:pStyle w:val="ListParagraph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F47953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DBS checks</w:t>
      </w:r>
    </w:p>
    <w:p w14:paraId="31998CCB" w14:textId="77777777" w:rsidR="002D4831" w:rsidRDefault="002D4831" w:rsidP="002D4831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2D4831" w:rsidRPr="009E3674" w14:paraId="27AE0D0C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6ABB1F56" w14:textId="1A7C9615" w:rsidR="002D4831" w:rsidRPr="009E3674" w:rsidRDefault="002D483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DUTY OF CANDOUR  (20)</w:t>
            </w:r>
          </w:p>
        </w:tc>
      </w:tr>
    </w:tbl>
    <w:p w14:paraId="5B3740ED" w14:textId="77777777" w:rsidR="002D4831" w:rsidRPr="00024BFB" w:rsidRDefault="002D4831" w:rsidP="002D483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1B896C1" w14:textId="77777777" w:rsidR="00EE77AB" w:rsidRPr="002D4831" w:rsidRDefault="00EE77AB" w:rsidP="002D4831">
      <w:p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2D4831">
        <w:rPr>
          <w:rFonts w:asciiTheme="minorHAnsi" w:eastAsiaTheme="minorHAnsi" w:hAnsiTheme="minorHAnsi" w:cs="Calibri"/>
          <w:b/>
          <w:bCs/>
          <w:color w:val="000000" w:themeColor="text1"/>
          <w:sz w:val="22"/>
          <w:szCs w:val="22"/>
          <w:lang w:eastAsia="en-US"/>
        </w:rPr>
        <w:t>registered persons must be open and transparent with service users about their care and treatment (the duty of candour).</w:t>
      </w:r>
    </w:p>
    <w:p w14:paraId="517C6FA3" w14:textId="77777777" w:rsidR="00EE77AB" w:rsidRPr="00E83910" w:rsidRDefault="00EE77AB" w:rsidP="00EE77AB">
      <w:pPr>
        <w:pStyle w:val="ListParagraph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E83910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always completely open</w:t>
      </w:r>
    </w:p>
    <w:p w14:paraId="2C8918DB" w14:textId="4A37BB18" w:rsidR="00B4200B" w:rsidRPr="001E5A07" w:rsidRDefault="00EE77AB" w:rsidP="001E5A07">
      <w:pPr>
        <w:pStyle w:val="ListParagraph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E83910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full disclosure of any mistakes</w:t>
      </w:r>
    </w:p>
    <w:p w14:paraId="6361CC1B" w14:textId="77777777" w:rsidR="001E5A07" w:rsidRDefault="001E5A07" w:rsidP="001E5A07">
      <w:pPr>
        <w:pStyle w:val="Default"/>
      </w:pPr>
    </w:p>
    <w:tbl>
      <w:tblPr>
        <w:tblStyle w:val="TableGrid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1E5A07" w:rsidRPr="009E3674" w14:paraId="64C84B27" w14:textId="77777777" w:rsidTr="00B22134">
        <w:trPr>
          <w:trHeight w:val="397"/>
          <w:jc w:val="center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9E01667" w14:textId="36AF650B" w:rsidR="001E5A07" w:rsidRPr="009E3674" w:rsidRDefault="001E5A07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DISPLAY OF PERFORMANCE ASSETS  (20A)</w:t>
            </w:r>
          </w:p>
        </w:tc>
      </w:tr>
    </w:tbl>
    <w:p w14:paraId="0D71D76B" w14:textId="6B41A8CA" w:rsidR="001E5A07" w:rsidRPr="001E5A07" w:rsidRDefault="001E5A07">
      <w:pPr>
        <w:rPr>
          <w:rFonts w:asciiTheme="minorHAnsi" w:hAnsiTheme="minorHAnsi" w:cstheme="minorHAnsi"/>
          <w:sz w:val="22"/>
          <w:szCs w:val="22"/>
        </w:rPr>
      </w:pPr>
    </w:p>
    <w:p w14:paraId="50F53FA6" w14:textId="221549FC" w:rsidR="001E5A07" w:rsidRPr="001E5A07" w:rsidRDefault="001E5A07" w:rsidP="001E5A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1E5A07">
        <w:rPr>
          <w:rFonts w:asciiTheme="minorHAnsi" w:hAnsiTheme="minorHAnsi" w:cstheme="minorHAnsi"/>
          <w:sz w:val="22"/>
          <w:szCs w:val="22"/>
          <w:highlight w:val="yellow"/>
        </w:rPr>
        <w:t>CQC ratings are displayed in the building for patients and visitors to see</w:t>
      </w:r>
    </w:p>
    <w:p w14:paraId="25C409F6" w14:textId="40A85FFE" w:rsidR="001E5A07" w:rsidRPr="001E5A07" w:rsidRDefault="001E5A07" w:rsidP="001E5A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1E5A07">
        <w:rPr>
          <w:rFonts w:asciiTheme="minorHAnsi" w:hAnsiTheme="minorHAnsi" w:cstheme="minorHAnsi"/>
          <w:sz w:val="22"/>
          <w:szCs w:val="22"/>
          <w:highlight w:val="yellow"/>
        </w:rPr>
        <w:t>We are exploring how to display them on our website</w:t>
      </w:r>
    </w:p>
    <w:sectPr w:rsidR="001E5A07" w:rsidRPr="001E5A07" w:rsidSect="001E5A07">
      <w:pgSz w:w="11900" w:h="16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8519" w14:textId="77777777" w:rsidR="00BF0C9B" w:rsidRDefault="00BF0C9B" w:rsidP="001E5A07">
      <w:r>
        <w:separator/>
      </w:r>
    </w:p>
  </w:endnote>
  <w:endnote w:type="continuationSeparator" w:id="0">
    <w:p w14:paraId="07E4BEBD" w14:textId="77777777" w:rsidR="00BF0C9B" w:rsidRDefault="00BF0C9B" w:rsidP="001E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192AB" w14:textId="77777777" w:rsidR="00BF0C9B" w:rsidRDefault="00BF0C9B" w:rsidP="001E5A07">
      <w:r>
        <w:separator/>
      </w:r>
    </w:p>
  </w:footnote>
  <w:footnote w:type="continuationSeparator" w:id="0">
    <w:p w14:paraId="5CFAD833" w14:textId="77777777" w:rsidR="00BF0C9B" w:rsidRDefault="00BF0C9B" w:rsidP="001E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75C"/>
    <w:multiLevelType w:val="multilevel"/>
    <w:tmpl w:val="261C71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1118"/>
    <w:multiLevelType w:val="multilevel"/>
    <w:tmpl w:val="D618F1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7C05"/>
    <w:multiLevelType w:val="hybridMultilevel"/>
    <w:tmpl w:val="5DF4C2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3DFE"/>
    <w:multiLevelType w:val="multilevel"/>
    <w:tmpl w:val="187E0C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14C81"/>
    <w:multiLevelType w:val="multilevel"/>
    <w:tmpl w:val="603083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D46CC"/>
    <w:multiLevelType w:val="hybridMultilevel"/>
    <w:tmpl w:val="846C9E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77799"/>
    <w:multiLevelType w:val="hybridMultilevel"/>
    <w:tmpl w:val="1652C8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73D10"/>
    <w:multiLevelType w:val="multilevel"/>
    <w:tmpl w:val="A1688F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05141"/>
    <w:multiLevelType w:val="multilevel"/>
    <w:tmpl w:val="020CD7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D79D6"/>
    <w:multiLevelType w:val="hybridMultilevel"/>
    <w:tmpl w:val="C8A60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12C6"/>
    <w:multiLevelType w:val="multilevel"/>
    <w:tmpl w:val="4DE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D185D"/>
    <w:multiLevelType w:val="multilevel"/>
    <w:tmpl w:val="B25AD6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F3C19"/>
    <w:multiLevelType w:val="multilevel"/>
    <w:tmpl w:val="B92EB7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0411E"/>
    <w:multiLevelType w:val="multilevel"/>
    <w:tmpl w:val="DBC48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E0F65F6"/>
    <w:multiLevelType w:val="hybridMultilevel"/>
    <w:tmpl w:val="D25EE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B"/>
    <w:rsid w:val="0013641C"/>
    <w:rsid w:val="001B29AA"/>
    <w:rsid w:val="001E5A07"/>
    <w:rsid w:val="002D4831"/>
    <w:rsid w:val="00316EB4"/>
    <w:rsid w:val="00461A40"/>
    <w:rsid w:val="00501514"/>
    <w:rsid w:val="00536CEC"/>
    <w:rsid w:val="0079340F"/>
    <w:rsid w:val="00907D09"/>
    <w:rsid w:val="009C52E8"/>
    <w:rsid w:val="00B4200B"/>
    <w:rsid w:val="00BF0C9B"/>
    <w:rsid w:val="00EE77AB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7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E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A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0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07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7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E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A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0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07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Bridgwood</dc:creator>
  <cp:lastModifiedBy>Brewer Juliet (LWGP)</cp:lastModifiedBy>
  <cp:revision>2</cp:revision>
  <cp:lastPrinted>2021-05-07T11:53:00Z</cp:lastPrinted>
  <dcterms:created xsi:type="dcterms:W3CDTF">2021-05-07T11:53:00Z</dcterms:created>
  <dcterms:modified xsi:type="dcterms:W3CDTF">2021-05-07T11:53:00Z</dcterms:modified>
</cp:coreProperties>
</file>