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0D" w:rsidRPr="000E00C3" w:rsidRDefault="0022100D" w:rsidP="000E00C3">
      <w:pPr>
        <w:jc w:val="center"/>
        <w:rPr>
          <w:b/>
          <w:sz w:val="32"/>
          <w:szCs w:val="32"/>
        </w:rPr>
      </w:pPr>
      <w:proofErr w:type="gramStart"/>
      <w:r w:rsidRPr="000E00C3">
        <w:rPr>
          <w:b/>
          <w:sz w:val="32"/>
          <w:szCs w:val="32"/>
        </w:rPr>
        <w:t>IMPORTANT NOTICE FOR ALL PATIENTS WITH BLOOD TEST APPOINTMENTS or THOSE WISHING TO MAKE APPOINTMENTS FOR BLOOD TESTS.</w:t>
      </w:r>
      <w:proofErr w:type="gramEnd"/>
    </w:p>
    <w:p w:rsidR="0022100D" w:rsidRPr="000E00C3" w:rsidRDefault="0022100D" w:rsidP="0022100D">
      <w:pPr>
        <w:jc w:val="both"/>
        <w:rPr>
          <w:b/>
          <w:sz w:val="28"/>
          <w:szCs w:val="28"/>
        </w:rPr>
      </w:pPr>
    </w:p>
    <w:p w:rsidR="0022100D" w:rsidRPr="000E00C3" w:rsidRDefault="0022100D" w:rsidP="0022100D">
      <w:pPr>
        <w:jc w:val="both"/>
        <w:rPr>
          <w:b/>
          <w:sz w:val="32"/>
          <w:szCs w:val="32"/>
        </w:rPr>
      </w:pPr>
      <w:r w:rsidRPr="000E00C3">
        <w:rPr>
          <w:b/>
          <w:sz w:val="32"/>
          <w:szCs w:val="32"/>
        </w:rPr>
        <w:t>We have been informed that there is a national shortage of the chemicals used by the pathology labs to test the majority of blood samples.  As a result the pathology labs have been advised to safeguard any remaining stocks of the reagent for urgent testing only.</w:t>
      </w:r>
    </w:p>
    <w:p w:rsidR="0022100D" w:rsidRPr="000E00C3" w:rsidRDefault="0022100D" w:rsidP="0022100D">
      <w:pPr>
        <w:jc w:val="both"/>
        <w:rPr>
          <w:b/>
          <w:sz w:val="32"/>
          <w:szCs w:val="32"/>
        </w:rPr>
      </w:pPr>
      <w:r w:rsidRPr="000E00C3">
        <w:rPr>
          <w:b/>
          <w:sz w:val="32"/>
          <w:szCs w:val="32"/>
        </w:rPr>
        <w:t>In order to maintain critical services, all routine blood tests will be paused until further notice.</w:t>
      </w:r>
    </w:p>
    <w:p w:rsidR="0022100D" w:rsidRPr="000E00C3" w:rsidRDefault="0022100D" w:rsidP="0022100D">
      <w:pPr>
        <w:jc w:val="both"/>
        <w:rPr>
          <w:b/>
          <w:sz w:val="32"/>
          <w:szCs w:val="32"/>
        </w:rPr>
      </w:pPr>
      <w:r w:rsidRPr="000E00C3">
        <w:rPr>
          <w:b/>
          <w:sz w:val="32"/>
          <w:szCs w:val="32"/>
        </w:rPr>
        <w:t>Samples already received will be stored and attempts to test them will be made when reagent supplies are replenished.</w:t>
      </w:r>
    </w:p>
    <w:p w:rsidR="0022100D" w:rsidRPr="000E00C3" w:rsidRDefault="0022100D" w:rsidP="0022100D">
      <w:pPr>
        <w:jc w:val="both"/>
        <w:rPr>
          <w:b/>
          <w:sz w:val="32"/>
          <w:szCs w:val="32"/>
        </w:rPr>
      </w:pPr>
      <w:r w:rsidRPr="000E00C3">
        <w:rPr>
          <w:b/>
          <w:sz w:val="32"/>
          <w:szCs w:val="32"/>
        </w:rPr>
        <w:t>If any tests are required urgently we can perform these i.e. where they have requested repeat tests because they were previously abnormal or those patients who present with an urgent cause for concern.</w:t>
      </w:r>
    </w:p>
    <w:p w:rsidR="0022100D" w:rsidRPr="000E00C3" w:rsidRDefault="0022100D" w:rsidP="0022100D">
      <w:pPr>
        <w:jc w:val="both"/>
        <w:rPr>
          <w:b/>
          <w:sz w:val="32"/>
          <w:szCs w:val="32"/>
        </w:rPr>
      </w:pPr>
      <w:r w:rsidRPr="000E00C3">
        <w:rPr>
          <w:b/>
          <w:sz w:val="32"/>
          <w:szCs w:val="32"/>
        </w:rPr>
        <w:t>Please note: this only affects certain tests and we are working our way through our lists of booked patients to see who can still attend for their appointments.  If you do not hear from us please still attend for your appointment.</w:t>
      </w:r>
    </w:p>
    <w:p w:rsidR="0022100D" w:rsidRPr="000E00C3" w:rsidRDefault="0022100D" w:rsidP="0022100D">
      <w:pPr>
        <w:jc w:val="both"/>
        <w:rPr>
          <w:b/>
          <w:sz w:val="32"/>
          <w:szCs w:val="32"/>
        </w:rPr>
      </w:pPr>
      <w:r w:rsidRPr="000E00C3">
        <w:rPr>
          <w:b/>
          <w:sz w:val="32"/>
          <w:szCs w:val="32"/>
        </w:rPr>
        <w:t xml:space="preserve">We are sorry for any inconvenience this may cause and hope that the pathology labs are able to return to normal service very soon.  </w:t>
      </w:r>
    </w:p>
    <w:p w:rsidR="0022100D" w:rsidRPr="000E00C3" w:rsidRDefault="0022100D" w:rsidP="0022100D">
      <w:pPr>
        <w:jc w:val="both"/>
        <w:rPr>
          <w:b/>
          <w:sz w:val="32"/>
          <w:szCs w:val="32"/>
        </w:rPr>
      </w:pPr>
      <w:r w:rsidRPr="000E00C3">
        <w:rPr>
          <w:b/>
          <w:sz w:val="32"/>
          <w:szCs w:val="32"/>
        </w:rPr>
        <w:t>Unfortunately this is completely beyond our control.  As soon as the situation changes we will post an update on our website.</w:t>
      </w:r>
    </w:p>
    <w:p w:rsidR="0022100D" w:rsidRPr="000E00C3" w:rsidRDefault="0022100D" w:rsidP="0022100D">
      <w:pPr>
        <w:jc w:val="both"/>
        <w:rPr>
          <w:b/>
          <w:sz w:val="28"/>
          <w:szCs w:val="28"/>
        </w:rPr>
      </w:pPr>
      <w:bookmarkStart w:id="0" w:name="_GoBack"/>
      <w:bookmarkEnd w:id="0"/>
    </w:p>
    <w:p w:rsidR="0022100D" w:rsidRPr="000E00C3" w:rsidRDefault="0022100D" w:rsidP="0022100D">
      <w:pPr>
        <w:jc w:val="both"/>
        <w:rPr>
          <w:b/>
          <w:sz w:val="28"/>
          <w:szCs w:val="28"/>
        </w:rPr>
      </w:pPr>
      <w:r w:rsidRPr="000E00C3">
        <w:rPr>
          <w:b/>
          <w:sz w:val="28"/>
          <w:szCs w:val="28"/>
        </w:rPr>
        <w:t>Juliet Brewer</w:t>
      </w:r>
      <w:r w:rsidR="000E00C3">
        <w:rPr>
          <w:b/>
          <w:sz w:val="28"/>
          <w:szCs w:val="28"/>
        </w:rPr>
        <w:t xml:space="preserve">, </w:t>
      </w:r>
      <w:r w:rsidRPr="000E00C3">
        <w:rPr>
          <w:b/>
          <w:sz w:val="28"/>
          <w:szCs w:val="28"/>
        </w:rPr>
        <w:t>Practice Manager</w:t>
      </w:r>
    </w:p>
    <w:sectPr w:rsidR="0022100D" w:rsidRPr="000E0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0D"/>
    <w:rsid w:val="000E00C3"/>
    <w:rsid w:val="0022100D"/>
    <w:rsid w:val="003B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Juliet (LWGP)</dc:creator>
  <cp:lastModifiedBy>Brewer Juliet (LWGP)</cp:lastModifiedBy>
  <cp:revision>1</cp:revision>
  <cp:lastPrinted>2020-10-07T07:50:00Z</cp:lastPrinted>
  <dcterms:created xsi:type="dcterms:W3CDTF">2020-10-07T07:35:00Z</dcterms:created>
  <dcterms:modified xsi:type="dcterms:W3CDTF">2020-10-07T07:50:00Z</dcterms:modified>
</cp:coreProperties>
</file>